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FB7" w:rsidRPr="00111E15" w:rsidRDefault="00271E7A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</w:t>
      </w:r>
    </w:p>
    <w:p w:rsidR="00271E7A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271E7A"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______</w:t>
      </w:r>
      <w:r w:rsidR="008E3E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 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«Приложение 11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решению Думы города Пыть-Яха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19.12.2019 № 285»</w:t>
      </w:r>
    </w:p>
    <w:p w:rsid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11E15" w:rsidRPr="00111E15" w:rsidRDefault="00111E15" w:rsidP="00111E15">
      <w:pPr>
        <w:spacing w:after="0" w:line="240" w:lineRule="auto"/>
        <w:ind w:left="-28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11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</w:p>
    <w:p w:rsidR="006E3AF4" w:rsidRPr="00F1282F" w:rsidRDefault="006E3AF4" w:rsidP="006E3AF4">
      <w:pPr>
        <w:ind w:left="-28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28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Ведомственная структура расходов бюджета города Пыть-Яха на 2020 год</w:t>
      </w:r>
      <w:bookmarkStart w:id="0" w:name="_GoBack"/>
      <w:bookmarkEnd w:id="0"/>
    </w:p>
    <w:p w:rsidR="003D52A7" w:rsidRPr="003D52A7" w:rsidRDefault="003D52A7" w:rsidP="003D52A7">
      <w:pPr>
        <w:ind w:left="12460" w:firstLine="284"/>
        <w:jc w:val="center"/>
        <w:rPr>
          <w:szCs w:val="28"/>
        </w:rPr>
      </w:pPr>
      <w:r>
        <w:rPr>
          <w:rFonts w:ascii="Times New Roman" w:eastAsia="Times New Roman" w:hAnsi="Times New Roman" w:cs="Times New Roman"/>
          <w:bCs/>
          <w:szCs w:val="28"/>
          <w:lang w:eastAsia="ru-RU"/>
        </w:rPr>
        <w:t xml:space="preserve">     </w:t>
      </w:r>
      <w:r w:rsidRPr="003D52A7">
        <w:rPr>
          <w:rFonts w:ascii="Times New Roman" w:eastAsia="Times New Roman" w:hAnsi="Times New Roman" w:cs="Times New Roman"/>
          <w:bCs/>
          <w:szCs w:val="28"/>
          <w:lang w:eastAsia="ru-RU"/>
        </w:rPr>
        <w:t>(тыс. рублей)</w:t>
      </w:r>
    </w:p>
    <w:tbl>
      <w:tblPr>
        <w:tblW w:w="14570" w:type="dxa"/>
        <w:tblInd w:w="-5" w:type="dxa"/>
        <w:tblLook w:val="04A0" w:firstRow="1" w:lastRow="0" w:firstColumn="1" w:lastColumn="0" w:noHBand="0" w:noVBand="1"/>
      </w:tblPr>
      <w:tblGrid>
        <w:gridCol w:w="8364"/>
        <w:gridCol w:w="540"/>
        <w:gridCol w:w="416"/>
        <w:gridCol w:w="461"/>
        <w:gridCol w:w="1469"/>
        <w:gridCol w:w="516"/>
        <w:gridCol w:w="1417"/>
        <w:gridCol w:w="1387"/>
      </w:tblGrid>
      <w:tr w:rsidR="00271E7A" w:rsidRPr="00271E7A" w:rsidTr="003D52A7">
        <w:trPr>
          <w:trHeight w:val="255"/>
          <w:tblHeader/>
        </w:trPr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за счет субвенций из бюджета автономного округа</w:t>
            </w:r>
          </w:p>
        </w:tc>
      </w:tr>
      <w:tr w:rsidR="00271E7A" w:rsidRPr="00271E7A" w:rsidTr="003D52A7">
        <w:trPr>
          <w:trHeight w:val="450"/>
          <w:tblHeader/>
        </w:trPr>
        <w:tc>
          <w:tcPr>
            <w:tcW w:w="8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71E7A" w:rsidRPr="00271E7A" w:rsidTr="003D52A7">
        <w:trPr>
          <w:trHeight w:val="255"/>
          <w:tblHeader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24 283,5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6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4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4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4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7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6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9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32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68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13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5 023 607,9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1 509 930,3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439 829,8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11 789,1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6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134 280,6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126 864,6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126 864,6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27 168,3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272 890,3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11 781,9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7 735,2</w:t>
            </w:r>
          </w:p>
        </w:tc>
      </w:tr>
      <w:tr w:rsidR="00271E7A" w:rsidRPr="00271E7A" w:rsidTr="003D52A7">
        <w:trPr>
          <w:trHeight w:val="28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111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1 693,3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44 474,8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7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3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5 838,3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4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190 145,6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189 284,6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6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189 284,6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188 016,8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3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31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31 213,8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Органы юстиции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5 108,7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22 052,9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304 773,8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30 891,5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29 236,9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90 066,6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88 868,5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88 368,5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83 523,3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«Улучшение технических характеристик автомобильных дорог, развитие и функционирование системы управления автомобильными дорогами»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21 946,6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Подготовка ПИР «Реконструкция путепровода»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17 533,8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9 711,1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7 676,9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81 395,4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«Предоставление неотложных мер поддержки субъектам малого и среднего предпринимательства,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40 374,5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1 108 182,1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480 539,5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477 088,5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477 088,5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429 257,6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399 209,5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30 048,1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431 319,2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429 048,0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397 385,8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Строительство КНС в мкр. № 6 "Пионерный" в г.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28 744,5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357 048,4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ПИР "Реконструкция сетей теплоснабжения по ул.Романа Кузоваткина"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145 613,1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43 991,1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149 878,1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18 271,4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118 979,6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25 465,6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24 515,3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Мемориальный комплекс - Монумент Славы и Вечного огня в 5 микрорайоне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17 453,3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33 089,5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46 445,4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34 290,8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33 406,8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1 964 685,8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1 375 431,1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645 097,3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645 097,3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505 375,7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641 708,9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641 708,9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136 633,2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1 006 076,8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1 006 076,8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859 383,7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928 059,8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1 607,5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926 034,3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794 627,1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67 535,3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67 535,3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56 311,5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11 223,8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11 858,6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104 057,9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77 842,0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58 582,9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136 297,2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"Цифровая образовательная среда"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86 024,7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культуры»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140 502,4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140 502,4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2 936,2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100 791,9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35 284,2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65 467,7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31 024,7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36 712,1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7 105,2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4 588,4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172 406,0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166 247,4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161 289,8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76 953,8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65 807,3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83 778,6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83 498,6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4 957,6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5 565,9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2 342,8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387 552,0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77 465,0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5 917,0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307 241,3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выплаты отдельным категориям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305 486,9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300 761,8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4 725,1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61 070,2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59 416,4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24 985,0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34 431,4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21 449,7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21 449,7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жильем молодых семей"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13 323,5</w:t>
            </w:r>
          </w:p>
        </w:tc>
      </w:tr>
      <w:tr w:rsidR="00271E7A" w:rsidRPr="00271E7A" w:rsidTr="003D52A7">
        <w:trPr>
          <w:trHeight w:val="13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13 195,6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13 195,6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11 322,6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1 013,8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859,2</w:t>
            </w:r>
          </w:p>
        </w:tc>
      </w:tr>
      <w:tr w:rsidR="00271E7A" w:rsidRPr="00271E7A" w:rsidTr="003D52A7">
        <w:trPr>
          <w:trHeight w:val="11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127,9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111,2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568 728,0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93 724,4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85 764,3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437 989,4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436 145,3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1 844,1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67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5 511,1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20 914,4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90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450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5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271E7A" w:rsidRPr="00271E7A" w:rsidTr="003D52A7">
        <w:trPr>
          <w:trHeight w:val="225"/>
        </w:trPr>
        <w:tc>
          <w:tcPr>
            <w:tcW w:w="8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1E7A" w:rsidRPr="00271E7A" w:rsidRDefault="00271E7A" w:rsidP="00271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5 048 248,5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1E7A" w:rsidRPr="00271E7A" w:rsidRDefault="00271E7A" w:rsidP="00271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71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1 509 930,3</w:t>
            </w:r>
          </w:p>
        </w:tc>
      </w:tr>
    </w:tbl>
    <w:p w:rsidR="006D3F5B" w:rsidRDefault="003C4FE0"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9338310</wp:posOffset>
                </wp:positionH>
                <wp:positionV relativeFrom="paragraph">
                  <wp:posOffset>-219710</wp:posOffset>
                </wp:positionV>
                <wp:extent cx="533400" cy="295275"/>
                <wp:effectExtent l="0" t="0" r="0" b="0"/>
                <wp:wrapThrough wrapText="bothSides">
                  <wp:wrapPolygon edited="0">
                    <wp:start x="2314" y="0"/>
                    <wp:lineTo x="2314" y="19510"/>
                    <wp:lineTo x="18514" y="19510"/>
                    <wp:lineTo x="18514" y="0"/>
                    <wp:lineTo x="2314" y="0"/>
                  </wp:wrapPolygon>
                </wp:wrapThrough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4FE0" w:rsidRPr="003C4FE0" w:rsidRDefault="003C4FE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C4FE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735.3pt;margin-top:-17.3pt;width:42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8SZIgIAAPkDAAAOAAAAZHJzL2Uyb0RvYy54bWysU81uEzEQviPxDpbvZDfbhLSrbKrSUoRU&#10;fqTCAzheb9bC9hjbyW649c4r8A4cOHDjFdI3YuxN0whuiD1Y9s7MN/N9/jw/77UiG+G8BFPR8Sin&#10;RBgOtTSrin78cP3slBIfmKmZAiMquhWeni+ePpl3thQFtKBq4QiCGF92tqJtCLbMMs9boZkfgRUG&#10;gw04zQIe3SqrHesQXausyPPnWQeutg648B7/Xg1Bukj4TSN4eNc0XgSiKoqzhbS6tC7jmi3mrFw5&#10;ZlvJ92Owf5hCM2mw6QHqigVG1k7+BaUld+ChCSMOOoOmkVwkDshmnP/B5rZlViQuKI63B5n8/4Pl&#10;bzfvHZF1RYvxjBLDNF7S7tvu++7H7tfu5/3d/VdSRJU660tMvrWYHvoX0ONtJ8be3gD/5ImBy5aZ&#10;lbhwDrpWsBqnHMfK7Kh0wPERZNm9gRqbsXWABNQ3TkcJURSC6Hhb28MNiT4Qjj+nJyeTHCMcQ8XZ&#10;tJhNUwdWPhRb58MrAZrETUUdGiCBs82ND3EYVj6kxF4GrqVSyQTKkK6iiDlNBUcRLQN6VEld0dM8&#10;foNrIseXpk7FgUk17LGBMnvSkefAOPTLHhOjEkuot0jfweBFfDu4acF9oaRDH1bUf14zJyhRrw1K&#10;eDaeTKJx02EynRV4cMeR5XGEGY5QFQ2UDNvLkMw+cL1AqRuZZHicZD8r+iups38L0cDH55T1+GIX&#10;vwEAAP//AwBQSwMEFAAGAAgAAAAhAOZ39HvdAAAADAEAAA8AAABkcnMvZG93bnJldi54bWxMj8FO&#10;wzAQRO9I/IO1SNxau5AUmsapEIgriLYg9ebG2yQiXkex24S/Z3OC24x2NPsm34yuFRfsQ+NJw2Ku&#10;QCCV3jZUadjvXmePIEI0ZE3rCTX8YIBNcX2Vm8z6gT7wso2V4BIKmdFQx9hlUoayRmfC3HdIfDv5&#10;3pnItq+k7c3A5a6Vd0otpTMN8YfadPhcY/m9PTsNn2+nw1ei3qsXl3aDH5Ukt5Ja396MT2sQEcf4&#10;F4YJn9GhYKajP5MNomWfPKglZzXM7hMWUyRNJ3VktViBLHL5f0TxCwAA//8DAFBLAQItABQABgAI&#10;AAAAIQC2gziS/gAAAOEBAAATAAAAAAAAAAAAAAAAAAAAAABbQ29udGVudF9UeXBlc10ueG1sUEsB&#10;Ai0AFAAGAAgAAAAhADj9If/WAAAAlAEAAAsAAAAAAAAAAAAAAAAALwEAAF9yZWxzLy5yZWxzUEsB&#10;Ai0AFAAGAAgAAAAhAOynxJkiAgAA+QMAAA4AAAAAAAAAAAAAAAAALgIAAGRycy9lMm9Eb2MueG1s&#10;UEsBAi0AFAAGAAgAAAAhAOZ39HvdAAAADAEAAA8AAAAAAAAAAAAAAAAAfAQAAGRycy9kb3ducmV2&#10;LnhtbFBLBQYAAAAABAAEAPMAAACGBQAAAAA=&#10;" filled="f" stroked="f">
                <v:textbox>
                  <w:txbxContent>
                    <w:p w:rsidR="003C4FE0" w:rsidRPr="003C4FE0" w:rsidRDefault="003C4FE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 w:rsidRPr="003C4FE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3C4FE0" w:rsidRDefault="003C4FE0"/>
    <w:sectPr w:rsidR="003C4FE0" w:rsidSect="00CA3F78">
      <w:headerReference w:type="default" r:id="rId7"/>
      <w:pgSz w:w="16838" w:h="11906" w:orient="landscape"/>
      <w:pgMar w:top="1701" w:right="1134" w:bottom="850" w:left="1134" w:header="708" w:footer="708" w:gutter="0"/>
      <w:pgNumType w:start="3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3F78" w:rsidRDefault="00CA3F78" w:rsidP="00CA3F78">
      <w:pPr>
        <w:spacing w:after="0" w:line="240" w:lineRule="auto"/>
      </w:pPr>
      <w:r>
        <w:separator/>
      </w:r>
    </w:p>
  </w:endnote>
  <w:endnote w:type="continuationSeparator" w:id="0">
    <w:p w:rsidR="00CA3F78" w:rsidRDefault="00CA3F78" w:rsidP="00CA3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3F78" w:rsidRDefault="00CA3F78" w:rsidP="00CA3F78">
      <w:pPr>
        <w:spacing w:after="0" w:line="240" w:lineRule="auto"/>
      </w:pPr>
      <w:r>
        <w:separator/>
      </w:r>
    </w:p>
  </w:footnote>
  <w:footnote w:type="continuationSeparator" w:id="0">
    <w:p w:rsidR="00CA3F78" w:rsidRDefault="00CA3F78" w:rsidP="00CA3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712960"/>
      <w:docPartObj>
        <w:docPartGallery w:val="Page Numbers (Top of Page)"/>
        <w:docPartUnique/>
      </w:docPartObj>
    </w:sdtPr>
    <w:sdtContent>
      <w:p w:rsidR="00CA3F78" w:rsidRDefault="00CA3F7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392</w:t>
        </w:r>
        <w:r>
          <w:fldChar w:fldCharType="end"/>
        </w:r>
      </w:p>
    </w:sdtContent>
  </w:sdt>
  <w:p w:rsidR="00CA3F78" w:rsidRDefault="00CA3F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F8"/>
    <w:rsid w:val="00111E15"/>
    <w:rsid w:val="00271E7A"/>
    <w:rsid w:val="003C4FE0"/>
    <w:rsid w:val="003D52A7"/>
    <w:rsid w:val="004C40F8"/>
    <w:rsid w:val="006D3F5B"/>
    <w:rsid w:val="006E3AF4"/>
    <w:rsid w:val="008E3ED9"/>
    <w:rsid w:val="00AA511A"/>
    <w:rsid w:val="00CA3F78"/>
    <w:rsid w:val="00D02FB7"/>
    <w:rsid w:val="00F1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BCE9A-6F5D-4131-A2C4-96802DDD2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3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8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554A9-3C0B-4306-8641-28312B11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71</Pages>
  <Words>24616</Words>
  <Characters>140315</Characters>
  <Application>Microsoft Office Word</Application>
  <DocSecurity>0</DocSecurity>
  <Lines>1169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Екатерина Вагина</cp:lastModifiedBy>
  <cp:revision>9</cp:revision>
  <dcterms:created xsi:type="dcterms:W3CDTF">2020-07-31T12:00:00Z</dcterms:created>
  <dcterms:modified xsi:type="dcterms:W3CDTF">2020-08-03T10:24:00Z</dcterms:modified>
</cp:coreProperties>
</file>